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53E7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411089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14:paraId="42FE64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台湾地区服务提供者在</w:t>
      </w:r>
      <w:r>
        <w:rPr>
          <w:rFonts w:hint="default" w:ascii="Times New Roman" w:hAnsi="Times New Roman" w:eastAsia="方正小标宋简体" w:cs="Times New Roman"/>
          <w:sz w:val="44"/>
          <w:szCs w:val="44"/>
          <w:lang w:eastAsia="zh-CN"/>
        </w:rPr>
        <w:t>东</w:t>
      </w:r>
      <w:r>
        <w:rPr>
          <w:rFonts w:hint="default" w:ascii="Times New Roman" w:hAnsi="Times New Roman" w:eastAsia="方正小标宋简体" w:cs="Times New Roman"/>
          <w:sz w:val="44"/>
          <w:szCs w:val="44"/>
        </w:rPr>
        <w:t>莞</w:t>
      </w:r>
      <w:r>
        <w:rPr>
          <w:rFonts w:hint="default" w:ascii="Times New Roman" w:hAnsi="Times New Roman" w:eastAsia="方正小标宋简体" w:cs="Times New Roman"/>
          <w:sz w:val="44"/>
          <w:szCs w:val="44"/>
          <w:lang w:val="en-US" w:eastAsia="zh-CN"/>
        </w:rPr>
        <w:t>设置</w:t>
      </w:r>
      <w:r>
        <w:rPr>
          <w:rFonts w:hint="default" w:ascii="Times New Roman" w:hAnsi="Times New Roman" w:eastAsia="方正小标宋简体" w:cs="Times New Roman"/>
          <w:sz w:val="44"/>
          <w:szCs w:val="44"/>
        </w:rPr>
        <w:t>门诊部</w:t>
      </w:r>
    </w:p>
    <w:p w14:paraId="311004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和诊所</w:t>
      </w:r>
      <w:r>
        <w:rPr>
          <w:rFonts w:hint="default" w:ascii="Times New Roman" w:hAnsi="Times New Roman" w:eastAsia="方正小标宋简体" w:cs="Times New Roman"/>
          <w:sz w:val="44"/>
          <w:szCs w:val="44"/>
        </w:rPr>
        <w:t>工作指引</w:t>
      </w:r>
      <w:r>
        <w:rPr>
          <w:rFonts w:hint="default" w:ascii="Times New Roman" w:hAnsi="Times New Roman" w:eastAsia="方正小标宋简体" w:cs="Times New Roman"/>
          <w:sz w:val="44"/>
          <w:szCs w:val="44"/>
          <w:lang w:eastAsia="zh-CN"/>
        </w:rPr>
        <w:t>（试行）</w:t>
      </w:r>
    </w:p>
    <w:p w14:paraId="4EE24B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（征求意见稿）</w:t>
      </w:r>
    </w:p>
    <w:p w14:paraId="34F7D736">
      <w:pPr>
        <w:keepNext w:val="0"/>
        <w:keepLines w:val="0"/>
        <w:pageBreakBefore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p>
    <w:p w14:paraId="227B44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为推进两岸交流合作，落实《</w:t>
      </w:r>
      <w:r>
        <w:rPr>
          <w:rFonts w:hint="default" w:ascii="Times New Roman" w:hAnsi="Times New Roman" w:eastAsia="仿宋_GB2312" w:cs="Times New Roman"/>
          <w:sz w:val="32"/>
          <w:szCs w:val="32"/>
          <w:lang w:eastAsia="zh-CN"/>
        </w:rPr>
        <w:t>东莞深化两岸创新发展合作总体方案</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lang w:eastAsia="zh-CN"/>
        </w:rPr>
        <w:t>东莞深化两岸创新发展合作</w:t>
      </w:r>
      <w:r>
        <w:rPr>
          <w:rFonts w:hint="default" w:ascii="Times New Roman" w:hAnsi="Times New Roman" w:eastAsia="仿宋_GB2312" w:cs="Times New Roman"/>
          <w:sz w:val="32"/>
          <w:szCs w:val="32"/>
          <w:lang w:val="en-US" w:eastAsia="zh-CN"/>
        </w:rPr>
        <w:t>2025年度部省际会议纪要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有关要求</w:t>
      </w:r>
      <w:r>
        <w:rPr>
          <w:rFonts w:hint="default" w:ascii="Times New Roman" w:hAnsi="Times New Roman" w:eastAsia="仿宋_GB2312" w:cs="Times New Roman"/>
          <w:sz w:val="32"/>
          <w:szCs w:val="32"/>
        </w:rPr>
        <w:t>，根据《医疗机构管理条例》及</w:t>
      </w:r>
      <w:r>
        <w:rPr>
          <w:rFonts w:hint="default" w:ascii="Times New Roman" w:hAnsi="Times New Roman" w:eastAsia="仿宋_GB2312" w:cs="Times New Roman"/>
          <w:sz w:val="32"/>
          <w:szCs w:val="32"/>
          <w:lang w:val="en-US" w:eastAsia="zh-CN"/>
        </w:rPr>
        <w:t>其</w:t>
      </w:r>
      <w:r>
        <w:rPr>
          <w:rFonts w:hint="default" w:ascii="Times New Roman" w:hAnsi="Times New Roman" w:eastAsia="仿宋_GB2312" w:cs="Times New Roman"/>
          <w:sz w:val="32"/>
          <w:szCs w:val="32"/>
        </w:rPr>
        <w:t>实施细则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《国家卫生健康委 国家中医药局关于印发诊所备案管理暂行办法的通知》等有关法律法规，</w:t>
      </w:r>
      <w:r>
        <w:rPr>
          <w:rFonts w:hint="default" w:ascii="Times New Roman" w:hAnsi="Times New Roman" w:eastAsia="仿宋_GB2312" w:cs="Times New Roman"/>
          <w:sz w:val="32"/>
          <w:szCs w:val="32"/>
          <w:lang w:val="en-US" w:eastAsia="zh-CN"/>
        </w:rPr>
        <w:t>结合我市实际情况，制定本工作指引</w:t>
      </w:r>
      <w:r>
        <w:rPr>
          <w:rFonts w:hint="default" w:ascii="Times New Roman" w:hAnsi="Times New Roman" w:eastAsia="仿宋_GB2312" w:cs="Times New Roman"/>
          <w:sz w:val="32"/>
          <w:szCs w:val="32"/>
        </w:rPr>
        <w:t>。</w:t>
      </w:r>
    </w:p>
    <w:p w14:paraId="0674C37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一、东莞</w:t>
      </w:r>
      <w:r>
        <w:rPr>
          <w:rFonts w:hint="default" w:ascii="Times New Roman" w:hAnsi="Times New Roman" w:eastAsia="仿宋_GB2312" w:cs="Times New Roman"/>
          <w:sz w:val="32"/>
          <w:szCs w:val="32"/>
          <w:lang w:eastAsia="zh-CN"/>
        </w:rPr>
        <w:t>市卫生健康局</w:t>
      </w:r>
      <w:r>
        <w:rPr>
          <w:rFonts w:hint="default" w:ascii="Times New Roman" w:hAnsi="Times New Roman" w:eastAsia="仿宋_GB2312" w:cs="Times New Roman"/>
          <w:sz w:val="32"/>
          <w:szCs w:val="32"/>
        </w:rPr>
        <w:t>负责辖区</w:t>
      </w:r>
      <w:r>
        <w:rPr>
          <w:rFonts w:hint="default" w:ascii="Times New Roman" w:hAnsi="Times New Roman" w:eastAsia="仿宋_GB2312" w:cs="Times New Roman"/>
          <w:sz w:val="32"/>
          <w:szCs w:val="32"/>
          <w:lang w:val="en-US" w:eastAsia="zh-CN"/>
        </w:rPr>
        <w:t>内</w:t>
      </w:r>
      <w:r>
        <w:rPr>
          <w:rFonts w:hint="default" w:ascii="Times New Roman" w:hAnsi="Times New Roman" w:eastAsia="仿宋_GB2312" w:cs="Times New Roman"/>
          <w:sz w:val="32"/>
          <w:szCs w:val="32"/>
        </w:rPr>
        <w:t>台湾地区服务提供者</w:t>
      </w:r>
      <w:r>
        <w:rPr>
          <w:rFonts w:hint="default" w:ascii="Times New Roman" w:hAnsi="Times New Roman" w:eastAsia="仿宋_GB2312" w:cs="Times New Roman"/>
          <w:sz w:val="32"/>
          <w:szCs w:val="32"/>
          <w:lang w:val="en-US" w:eastAsia="zh-CN"/>
        </w:rPr>
        <w:t>设立</w:t>
      </w:r>
      <w:r>
        <w:rPr>
          <w:rFonts w:hint="default" w:ascii="Times New Roman" w:hAnsi="Times New Roman" w:eastAsia="仿宋_GB2312" w:cs="Times New Roman"/>
          <w:sz w:val="32"/>
          <w:szCs w:val="32"/>
          <w:lang w:eastAsia="zh-CN"/>
        </w:rPr>
        <w:t>门诊部的</w:t>
      </w:r>
      <w:r>
        <w:rPr>
          <w:rFonts w:hint="default" w:ascii="Times New Roman" w:hAnsi="Times New Roman" w:eastAsia="仿宋_GB2312" w:cs="Times New Roman"/>
          <w:sz w:val="32"/>
          <w:szCs w:val="32"/>
          <w:lang w:val="en-US" w:eastAsia="zh-CN"/>
        </w:rPr>
        <w:t>设置审批</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lang w:val="en-US" w:eastAsia="zh-CN"/>
        </w:rPr>
        <w:t>东莞市卫生健康局委托</w:t>
      </w:r>
      <w:r>
        <w:rPr>
          <w:rFonts w:hint="default" w:ascii="Times New Roman" w:hAnsi="Times New Roman" w:eastAsia="仿宋_GB2312" w:cs="Times New Roman"/>
          <w:sz w:val="32"/>
          <w:szCs w:val="32"/>
          <w:lang w:eastAsia="zh-CN"/>
        </w:rPr>
        <w:t>镇街（</w:t>
      </w:r>
      <w:r>
        <w:rPr>
          <w:rFonts w:hint="default" w:ascii="Times New Roman" w:hAnsi="Times New Roman" w:eastAsia="仿宋_GB2312" w:cs="Times New Roman"/>
          <w:sz w:val="32"/>
          <w:szCs w:val="32"/>
          <w:lang w:val="en-US" w:eastAsia="zh-CN"/>
        </w:rPr>
        <w:t>园区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辖区</w:t>
      </w:r>
      <w:r>
        <w:rPr>
          <w:rFonts w:hint="default" w:ascii="Times New Roman" w:hAnsi="Times New Roman" w:eastAsia="仿宋_GB2312" w:cs="Times New Roman"/>
          <w:sz w:val="32"/>
          <w:szCs w:val="32"/>
          <w:lang w:val="en-US" w:eastAsia="zh-CN"/>
        </w:rPr>
        <w:t>内</w:t>
      </w:r>
      <w:r>
        <w:rPr>
          <w:rFonts w:hint="default" w:ascii="Times New Roman" w:hAnsi="Times New Roman" w:eastAsia="仿宋_GB2312" w:cs="Times New Roman"/>
          <w:sz w:val="32"/>
          <w:szCs w:val="32"/>
        </w:rPr>
        <w:t>台湾地区服务提供者</w:t>
      </w:r>
      <w:r>
        <w:rPr>
          <w:rFonts w:hint="default" w:ascii="Times New Roman" w:hAnsi="Times New Roman" w:eastAsia="仿宋_GB2312" w:cs="Times New Roman"/>
          <w:sz w:val="32"/>
          <w:szCs w:val="32"/>
          <w:lang w:val="en-US" w:eastAsia="zh-CN"/>
        </w:rPr>
        <w:t>设立门诊部的执业登记工作及设立</w:t>
      </w:r>
      <w:r>
        <w:rPr>
          <w:rFonts w:hint="default" w:ascii="Times New Roman" w:hAnsi="Times New Roman" w:eastAsia="仿宋_GB2312" w:cs="Times New Roman"/>
          <w:sz w:val="32"/>
          <w:szCs w:val="32"/>
          <w:lang w:eastAsia="zh-CN"/>
        </w:rPr>
        <w:t>诊所的备案工作</w:t>
      </w:r>
      <w:r>
        <w:rPr>
          <w:rFonts w:hint="default" w:ascii="Times New Roman" w:hAnsi="Times New Roman" w:eastAsia="仿宋_GB2312" w:cs="Times New Roman"/>
          <w:sz w:val="32"/>
          <w:szCs w:val="32"/>
        </w:rPr>
        <w:t>。</w:t>
      </w:r>
    </w:p>
    <w:p w14:paraId="68CACBF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台湾地区服务提供者</w:t>
      </w:r>
      <w:r>
        <w:rPr>
          <w:rFonts w:hint="default" w:ascii="Times New Roman" w:hAnsi="Times New Roman" w:eastAsia="仿宋_GB2312" w:cs="Times New Roman"/>
          <w:sz w:val="32"/>
          <w:szCs w:val="32"/>
          <w:lang w:val="en-US" w:eastAsia="zh-CN"/>
        </w:rPr>
        <w:t>设立</w:t>
      </w:r>
      <w:r>
        <w:rPr>
          <w:rFonts w:hint="default" w:ascii="Times New Roman" w:hAnsi="Times New Roman" w:eastAsia="仿宋_GB2312" w:cs="Times New Roman"/>
          <w:sz w:val="32"/>
          <w:szCs w:val="32"/>
          <w:lang w:eastAsia="zh-CN"/>
        </w:rPr>
        <w:t>门诊部，</w:t>
      </w:r>
      <w:r>
        <w:rPr>
          <w:rFonts w:hint="default" w:ascii="Times New Roman" w:hAnsi="Times New Roman" w:eastAsia="仿宋_GB2312" w:cs="Times New Roman"/>
          <w:sz w:val="32"/>
          <w:szCs w:val="32"/>
          <w:lang w:val="en-US" w:eastAsia="zh-CN"/>
        </w:rPr>
        <w:t>应当向东莞市卫生健康局提交设置审批申请，取得《设置医疗机构批准书》；门诊部执业登记和诊所备案，应当向所在镇街（园区）卫生健康行政部门提交办理申请。有关事项按照“广东政务服务网－东莞市卫生健康局网上服务窗口”公布的“医疗机构设置审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医疗机构执业许可（执业登记）”</w:t>
      </w:r>
      <w:r>
        <w:rPr>
          <w:rFonts w:hint="eastAsia" w:ascii="Times New Roman" w:hAnsi="Times New Roman" w:eastAsia="仿宋_GB2312" w:cs="Times New Roman"/>
          <w:sz w:val="32"/>
          <w:szCs w:val="32"/>
          <w:lang w:val="en-US" w:eastAsia="zh-CN"/>
        </w:rPr>
        <w:t>中的</w:t>
      </w:r>
      <w:r>
        <w:rPr>
          <w:rFonts w:hint="default" w:ascii="Times New Roman" w:hAnsi="Times New Roman" w:eastAsia="仿宋_GB2312" w:cs="Times New Roman"/>
          <w:kern w:val="2"/>
          <w:sz w:val="32"/>
          <w:szCs w:val="32"/>
          <w:lang w:val="en-US" w:eastAsia="zh-CN" w:bidi="ar-SA"/>
        </w:rPr>
        <w:t>“诊所备案（报备）”或“中医诊所备案”事项的办事指南办理。</w:t>
      </w:r>
    </w:p>
    <w:p w14:paraId="3F56385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三、设立</w:t>
      </w:r>
      <w:r>
        <w:rPr>
          <w:rFonts w:hint="default" w:ascii="Times New Roman" w:hAnsi="Times New Roman" w:eastAsia="仿宋_GB2312" w:cs="Times New Roman"/>
          <w:sz w:val="32"/>
          <w:szCs w:val="32"/>
          <w:lang w:eastAsia="zh-CN"/>
        </w:rPr>
        <w:t>门诊部和诊所</w:t>
      </w:r>
      <w:r>
        <w:rPr>
          <w:rFonts w:hint="default" w:ascii="Times New Roman" w:hAnsi="Times New Roman" w:eastAsia="仿宋_GB2312" w:cs="Times New Roman"/>
          <w:sz w:val="32"/>
          <w:szCs w:val="32"/>
        </w:rPr>
        <w:t>的</w:t>
      </w:r>
      <w:bookmarkStart w:id="0" w:name="OLE_LINK6"/>
      <w:r>
        <w:rPr>
          <w:rFonts w:hint="default" w:ascii="Times New Roman" w:hAnsi="Times New Roman" w:eastAsia="仿宋_GB2312" w:cs="Times New Roman"/>
          <w:sz w:val="32"/>
          <w:szCs w:val="32"/>
        </w:rPr>
        <w:t>台湾地区服务提供者</w:t>
      </w:r>
      <w:bookmarkEnd w:id="0"/>
      <w:r>
        <w:rPr>
          <w:rFonts w:hint="default" w:ascii="Times New Roman" w:hAnsi="Times New Roman" w:eastAsia="仿宋_GB2312" w:cs="Times New Roman"/>
          <w:sz w:val="32"/>
          <w:szCs w:val="32"/>
        </w:rPr>
        <w:t>应</w:t>
      </w:r>
      <w:r>
        <w:rPr>
          <w:rFonts w:hint="default" w:ascii="Times New Roman" w:hAnsi="Times New Roman" w:eastAsia="仿宋_GB2312" w:cs="Times New Roman"/>
          <w:sz w:val="32"/>
          <w:szCs w:val="32"/>
          <w:lang w:val="en-US" w:eastAsia="zh-CN"/>
        </w:rPr>
        <w:t>符合</w:t>
      </w:r>
      <w:r>
        <w:rPr>
          <w:rFonts w:hint="default" w:ascii="Times New Roman" w:hAnsi="Times New Roman" w:eastAsia="仿宋_GB2312" w:cs="Times New Roman"/>
          <w:sz w:val="32"/>
          <w:szCs w:val="32"/>
        </w:rPr>
        <w:t>《医疗机构管理条例》及</w:t>
      </w:r>
      <w:r>
        <w:rPr>
          <w:rFonts w:hint="default" w:ascii="Times New Roman" w:hAnsi="Times New Roman" w:eastAsia="仿宋_GB2312" w:cs="Times New Roman"/>
          <w:sz w:val="32"/>
          <w:szCs w:val="32"/>
          <w:lang w:val="en-US" w:eastAsia="zh-CN"/>
        </w:rPr>
        <w:t>其</w:t>
      </w:r>
      <w:r>
        <w:rPr>
          <w:rFonts w:hint="default" w:ascii="Times New Roman" w:hAnsi="Times New Roman" w:eastAsia="仿宋_GB2312" w:cs="Times New Roman"/>
          <w:sz w:val="32"/>
          <w:szCs w:val="32"/>
        </w:rPr>
        <w:t>实施细则</w:t>
      </w:r>
      <w:r>
        <w:rPr>
          <w:rFonts w:hint="default" w:ascii="Times New Roman" w:hAnsi="Times New Roman" w:eastAsia="仿宋_GB2312" w:cs="Times New Roman"/>
          <w:sz w:val="32"/>
          <w:szCs w:val="32"/>
          <w:lang w:val="en-US" w:eastAsia="zh-CN"/>
        </w:rPr>
        <w:t>对医疗机构设置人（设置单位）的有关规定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val="en-US" w:eastAsia="zh-CN"/>
        </w:rPr>
        <w:t>设立的门诊部和诊所必须符合医疗机构基本标准。</w:t>
      </w:r>
    </w:p>
    <w:p w14:paraId="2C932D9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申请备案个体诊所的台湾地区服务提供者应是具有能够独立承担民事责任的自然人，具备台湾或大陆承认的合法行医资质，并从事五年以上同一专业的临床工作。以台湾医师行医执照（行医资格证明）</w:t>
      </w:r>
      <w:r>
        <w:rPr>
          <w:rFonts w:hint="default" w:ascii="Times New Roman" w:hAnsi="Times New Roman" w:eastAsia="仿宋_GB2312" w:cs="Times New Roman"/>
          <w:sz w:val="32"/>
          <w:szCs w:val="32"/>
          <w:lang w:eastAsia="zh-CN"/>
        </w:rPr>
        <w:t>备案诊所</w:t>
      </w:r>
      <w:r>
        <w:rPr>
          <w:rFonts w:hint="default" w:ascii="Times New Roman" w:hAnsi="Times New Roman" w:eastAsia="仿宋_GB2312" w:cs="Times New Roman"/>
          <w:sz w:val="32"/>
          <w:szCs w:val="32"/>
        </w:rPr>
        <w:t>的台湾地区服务提供者，其医师执业注册参照《台湾地区医师在大陆短期行医管理规定》办理短期行医手续，有效期最长三年，到期后如诊所延续举办，应重新办理短期行医手续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取得大陆合法行医资质的，参照大陆医师备案诊所有关办法执行。</w:t>
      </w:r>
    </w:p>
    <w:p w14:paraId="6678CA36">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五、镇街（园区）卫生健康行政部门</w:t>
      </w:r>
      <w:r>
        <w:rPr>
          <w:rFonts w:hint="default" w:ascii="Times New Roman" w:hAnsi="Times New Roman" w:eastAsia="仿宋_GB2312" w:cs="Times New Roman"/>
          <w:sz w:val="32"/>
          <w:szCs w:val="32"/>
        </w:rPr>
        <w:t>负责本</w:t>
      </w:r>
      <w:r>
        <w:rPr>
          <w:rFonts w:hint="default" w:ascii="Times New Roman" w:hAnsi="Times New Roman" w:eastAsia="仿宋_GB2312" w:cs="Times New Roman"/>
          <w:sz w:val="32"/>
          <w:szCs w:val="32"/>
          <w:lang w:eastAsia="zh-CN"/>
        </w:rPr>
        <w:t>辖区</w:t>
      </w:r>
      <w:r>
        <w:rPr>
          <w:rFonts w:hint="default" w:ascii="Times New Roman" w:hAnsi="Times New Roman" w:eastAsia="仿宋_GB2312" w:cs="Times New Roman"/>
          <w:sz w:val="32"/>
          <w:szCs w:val="32"/>
        </w:rPr>
        <w:t>内台湾地区服务提供者</w:t>
      </w:r>
      <w:r>
        <w:rPr>
          <w:rFonts w:hint="default" w:ascii="Times New Roman" w:hAnsi="Times New Roman" w:eastAsia="仿宋_GB2312" w:cs="Times New Roman"/>
          <w:sz w:val="32"/>
          <w:szCs w:val="32"/>
          <w:lang w:val="en-US" w:eastAsia="zh-CN"/>
        </w:rPr>
        <w:t>设立</w:t>
      </w:r>
      <w:r>
        <w:rPr>
          <w:rFonts w:hint="default" w:ascii="Times New Roman" w:hAnsi="Times New Roman" w:eastAsia="仿宋_GB2312" w:cs="Times New Roman"/>
          <w:sz w:val="32"/>
          <w:szCs w:val="32"/>
          <w:lang w:eastAsia="zh-CN"/>
        </w:rPr>
        <w:t>门诊部</w:t>
      </w:r>
      <w:r>
        <w:rPr>
          <w:rFonts w:hint="default" w:ascii="Times New Roman" w:hAnsi="Times New Roman" w:eastAsia="仿宋_GB2312" w:cs="Times New Roman"/>
          <w:sz w:val="32"/>
          <w:szCs w:val="32"/>
          <w:lang w:val="en-US" w:eastAsia="zh-CN"/>
        </w:rPr>
        <w:t>和诊所</w:t>
      </w:r>
      <w:r>
        <w:rPr>
          <w:rFonts w:hint="default" w:ascii="Times New Roman" w:hAnsi="Times New Roman" w:eastAsia="仿宋_GB2312" w:cs="Times New Roman"/>
          <w:sz w:val="32"/>
          <w:szCs w:val="32"/>
        </w:rPr>
        <w:t>的日常监督管理工作</w:t>
      </w:r>
      <w:r>
        <w:rPr>
          <w:rFonts w:hint="default" w:ascii="Times New Roman" w:hAnsi="Times New Roman" w:eastAsia="仿宋_GB2312" w:cs="Times New Roman"/>
          <w:sz w:val="32"/>
          <w:szCs w:val="32"/>
          <w:lang w:eastAsia="zh-CN"/>
        </w:rPr>
        <w:t>，应当对新</w:t>
      </w:r>
      <w:r>
        <w:rPr>
          <w:rFonts w:hint="default" w:ascii="Times New Roman" w:hAnsi="Times New Roman" w:eastAsia="仿宋_GB2312" w:cs="Times New Roman"/>
          <w:sz w:val="32"/>
          <w:szCs w:val="32"/>
          <w:lang w:val="en-US" w:eastAsia="zh-CN"/>
        </w:rPr>
        <w:t>设立</w:t>
      </w:r>
      <w:r>
        <w:rPr>
          <w:rFonts w:hint="default" w:ascii="Times New Roman" w:hAnsi="Times New Roman" w:eastAsia="仿宋_GB2312" w:cs="Times New Roman"/>
          <w:sz w:val="32"/>
          <w:szCs w:val="32"/>
          <w:lang w:eastAsia="zh-CN"/>
        </w:rPr>
        <w:t>的诊所自发放诊所备案凭证之日起45日内进行现场核查，对不符合备案条件的应当限期整改，逾期拒不整改或者整改后仍不符合条件的，撤销其备案并及时向社会</w:t>
      </w:r>
      <w:r>
        <w:rPr>
          <w:rFonts w:hint="eastAsia" w:ascii="Times New Roman" w:hAnsi="Times New Roman" w:eastAsia="仿宋_GB2312" w:cs="Times New Roman"/>
          <w:sz w:val="32"/>
          <w:szCs w:val="32"/>
          <w:lang w:eastAsia="zh-CN"/>
        </w:rPr>
        <w:t>公布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lang w:eastAsia="zh-CN"/>
        </w:rPr>
        <w:t>门诊部</w:t>
      </w:r>
      <w:r>
        <w:rPr>
          <w:rFonts w:hint="default" w:ascii="Times New Roman" w:hAnsi="Times New Roman" w:eastAsia="仿宋_GB2312" w:cs="Times New Roman"/>
          <w:color w:val="000000"/>
          <w:sz w:val="32"/>
          <w:szCs w:val="32"/>
        </w:rPr>
        <w:t>《医疗机构执业许可证》校验期为1年，台湾地区服务提供者</w:t>
      </w:r>
      <w:r>
        <w:rPr>
          <w:rFonts w:hint="default" w:ascii="Times New Roman" w:hAnsi="Times New Roman" w:eastAsia="仿宋_GB2312" w:cs="Times New Roman"/>
          <w:color w:val="000000"/>
          <w:sz w:val="32"/>
          <w:szCs w:val="32"/>
          <w:lang w:val="en-US" w:eastAsia="zh-CN"/>
        </w:rPr>
        <w:t>设立</w:t>
      </w:r>
      <w:r>
        <w:rPr>
          <w:rFonts w:hint="default" w:ascii="Times New Roman" w:hAnsi="Times New Roman" w:eastAsia="仿宋_GB2312" w:cs="Times New Roman"/>
          <w:color w:val="000000"/>
          <w:sz w:val="32"/>
          <w:szCs w:val="32"/>
          <w:lang w:eastAsia="zh-CN"/>
        </w:rPr>
        <w:t>门诊部</w:t>
      </w:r>
      <w:r>
        <w:rPr>
          <w:rFonts w:hint="default" w:ascii="Times New Roman" w:hAnsi="Times New Roman" w:eastAsia="仿宋_GB2312" w:cs="Times New Roman"/>
          <w:color w:val="000000"/>
          <w:sz w:val="32"/>
          <w:szCs w:val="32"/>
        </w:rPr>
        <w:t>应当于校验</w:t>
      </w:r>
      <w:bookmarkStart w:id="1" w:name="_GoBack"/>
      <w:bookmarkEnd w:id="1"/>
      <w:r>
        <w:rPr>
          <w:rFonts w:hint="default" w:ascii="Times New Roman" w:hAnsi="Times New Roman" w:eastAsia="仿宋_GB2312" w:cs="Times New Roman"/>
          <w:color w:val="000000"/>
          <w:sz w:val="32"/>
          <w:szCs w:val="32"/>
        </w:rPr>
        <w:t>期满前3个月向</w:t>
      </w:r>
      <w:r>
        <w:rPr>
          <w:rFonts w:hint="default" w:ascii="Times New Roman" w:hAnsi="Times New Roman" w:eastAsia="仿宋_GB2312" w:cs="Times New Roman"/>
          <w:sz w:val="32"/>
          <w:szCs w:val="32"/>
          <w:lang w:val="en-US" w:eastAsia="zh-CN"/>
        </w:rPr>
        <w:t>所在镇街（园区）卫生健康行政部门申请</w:t>
      </w:r>
      <w:r>
        <w:rPr>
          <w:rFonts w:hint="default" w:ascii="Times New Roman" w:hAnsi="Times New Roman" w:eastAsia="仿宋_GB2312" w:cs="Times New Roman"/>
          <w:color w:val="000000"/>
          <w:sz w:val="32"/>
          <w:szCs w:val="32"/>
        </w:rPr>
        <w:t>校验。</w:t>
      </w:r>
    </w:p>
    <w:p w14:paraId="1337EB3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2"/>
          <w:sz w:val="32"/>
          <w:szCs w:val="32"/>
          <w:lang w:val="en-US" w:eastAsia="zh-CN" w:bidi="ar-SA"/>
        </w:rPr>
        <w:t>六、本</w:t>
      </w:r>
      <w:r>
        <w:rPr>
          <w:rFonts w:hint="eastAsia" w:ascii="Times New Roman" w:hAnsi="Times New Roman" w:eastAsia="仿宋_GB2312" w:cs="Times New Roman"/>
          <w:color w:val="000000"/>
          <w:kern w:val="2"/>
          <w:sz w:val="32"/>
          <w:szCs w:val="32"/>
          <w:lang w:val="en-US" w:eastAsia="zh-CN" w:bidi="ar-SA"/>
        </w:rPr>
        <w:t>工作指引</w:t>
      </w:r>
      <w:r>
        <w:rPr>
          <w:rFonts w:hint="default" w:ascii="Times New Roman" w:hAnsi="Times New Roman" w:eastAsia="仿宋_GB2312" w:cs="Times New Roman"/>
          <w:color w:val="000000"/>
          <w:kern w:val="2"/>
          <w:sz w:val="32"/>
          <w:szCs w:val="32"/>
          <w:lang w:val="en-US" w:eastAsia="zh-CN" w:bidi="ar-SA"/>
        </w:rPr>
        <w:t>未</w:t>
      </w:r>
      <w:r>
        <w:rPr>
          <w:rFonts w:hint="eastAsia" w:ascii="Times New Roman" w:hAnsi="Times New Roman" w:eastAsia="仿宋_GB2312" w:cs="Times New Roman"/>
          <w:color w:val="000000"/>
          <w:kern w:val="2"/>
          <w:sz w:val="32"/>
          <w:szCs w:val="32"/>
          <w:lang w:val="en-US" w:eastAsia="zh-CN" w:bidi="ar-SA"/>
        </w:rPr>
        <w:t>明确</w:t>
      </w:r>
      <w:r>
        <w:rPr>
          <w:rFonts w:hint="default" w:ascii="Times New Roman" w:hAnsi="Times New Roman" w:eastAsia="仿宋_GB2312" w:cs="Times New Roman"/>
          <w:color w:val="000000"/>
          <w:kern w:val="2"/>
          <w:sz w:val="32"/>
          <w:szCs w:val="32"/>
          <w:lang w:val="en-US" w:eastAsia="zh-CN" w:bidi="ar-SA"/>
        </w:rPr>
        <w:t>事宜，参照目前现有相关规定执行。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F53F5"/>
    <w:rsid w:val="15144D62"/>
    <w:rsid w:val="15BF53F5"/>
    <w:rsid w:val="1ADD7FB6"/>
    <w:rsid w:val="22AA577C"/>
    <w:rsid w:val="2F0A2642"/>
    <w:rsid w:val="342B3F89"/>
    <w:rsid w:val="3DCF05A0"/>
    <w:rsid w:val="449164FB"/>
    <w:rsid w:val="4A407F5A"/>
    <w:rsid w:val="5F7CF222"/>
    <w:rsid w:val="6C0E680A"/>
    <w:rsid w:val="7C772237"/>
    <w:rsid w:val="BF7F5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f6982e14-c259-4717-9c5f-0f4ab40f00fa</errorID>
      <errorWord>台湾地区</errorWord>
      <group>L1_Word</group>
      <groupName>字词问题</groupName>
      <ability>L2_Typo</ability>
      <abilityName>字词错误</abilityName>
      <candidateList>
        <item>中国台湾地区</item>
      </candidateList>
      <explain/>
      <paraID>42FE64F9</paraID>
      <start>0</start>
      <end>4</end>
      <status>unmodified</status>
      <modifiedWord/>
      <trackRevisions>false</trackRevisions>
    </reviewItem>
    <reviewItem>
      <errorID>88b75fa6-0def-4d18-b897-9b4b41a28735</errorID>
      <errorWord>台湾地区</errorWord>
      <group>L1_Word</group>
      <groupName>字词问题</groupName>
      <ability>L2_Typo</ability>
      <abilityName>字词错误</abilityName>
      <candidateList>
        <item>中国台湾地区</item>
      </candidateList>
      <explain/>
      <paraID> 674C373</paraID>
      <start>15</start>
      <end>19</end>
      <status>unmodified</status>
      <modifiedWord/>
      <trackRevisions>false</trackRevisions>
    </reviewItem>
    <reviewItem>
      <errorID>46053e5d-42b3-4c19-81aa-7d867088c86d</errorID>
      <errorWord>台湾地区</errorWord>
      <group>L1_Word</group>
      <groupName>字词问题</groupName>
      <ability>L2_Typo</ability>
      <abilityName>字词错误</abilityName>
      <candidateList>
        <item>中国台湾地区</item>
      </candidateList>
      <explain/>
      <paraID> 674C373</paraID>
      <start>58</start>
      <end>62</end>
      <status>unmodified</status>
      <modifiedWord/>
      <trackRevisions>false</trackRevisions>
    </reviewItem>
    <reviewItem>
      <errorID>c3035b17-ccf2-43b8-8110-c74d31198a28</errorID>
      <errorWord>台湾地区</errorWord>
      <group>L1_Word</group>
      <groupName>字词问题</groupName>
      <ability>L2_Typo</ability>
      <abilityName>字词错误</abilityName>
      <candidateList>
        <item>中国台湾地区</item>
      </candidateList>
      <explain/>
      <paraID>68CACBF2</paraID>
      <start>2</start>
      <end>6</end>
      <status>unmodified</status>
      <modifiedWord/>
      <trackRevisions>false</trackRevisions>
    </reviewItem>
    <reviewItem>
      <errorID>8f006425-dd03-4be5-8253-676a6b8dad6b</errorID>
      <errorWord>-</errorWord>
      <group>L1_Format</group>
      <groupName>格式问题</groupName>
      <ability>L2_HalfPunc</ability>
      <abilityName>全半角检查</abilityName>
      <candidateList>
        <item>－</item>
      </candidateList>
      <explain>文本全半角错误。</explain>
      <paraID>68CACBF2</paraID>
      <start>132</start>
      <end>133</end>
      <status>modified</status>
      <modifiedWord>－</modifiedWord>
      <trackRevisions>false</trackRevisions>
    </reviewItem>
    <reviewItem>
      <errorID>5bbd724e-0851-40f3-bfcc-0d986ea760a3</errorID>
      <errorWord>台湾地区</errorWord>
      <group>L1_Word</group>
      <groupName>字词问题</groupName>
      <ability>L2_Typo</ability>
      <abilityName>字词错误</abilityName>
      <candidateList>
        <item>中国台湾地区</item>
      </candidateList>
      <explain/>
      <paraID>6678CA36</paraID>
      <start>22</start>
      <end>26</end>
      <status>unmodified</status>
      <modifiedWord/>
      <trackRevisions>false</trackRevisions>
    </reviewItem>
    <reviewItem>
      <errorID>1a2cd71b-ced5-4709-adcb-28842c6453d1</errorID>
      <errorWord>台湾地区</errorWord>
      <group>L1_Word</group>
      <groupName>字词问题</groupName>
      <ability>L2_Typo</ability>
      <abilityName>字词错误</abilityName>
      <candidateList>
        <item>中国台湾地区</item>
      </candidateList>
      <explain/>
      <paraID>6678CA36</paraID>
      <start>151</start>
      <end>155</end>
      <status>unmodified</status>
      <modifiedWord/>
      <trackRevisions>false</trackRevisions>
    </reviewItem>
  </reviewItems>
  <config/>
</contractReview>
</file>

<file path=customXml/itemProps1.xml><?xml version="1.0" encoding="utf-8"?>
<ds:datastoreItem xmlns:ds="http://schemas.openxmlformats.org/officeDocument/2006/customXml" ds:itemID="{41c8e26b-1642-4257-bb54-cd443585ad32}">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944</Words>
  <Characters>948</Characters>
  <Lines>0</Lines>
  <Paragraphs>0</Paragraphs>
  <TotalTime>16</TotalTime>
  <ScaleCrop>false</ScaleCrop>
  <LinksUpToDate>false</LinksUpToDate>
  <CharactersWithSpaces>949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2025-10-31T18:23:00Z</dcterms:created>
  <dc:creator>admin</dc:creator>
  <cp:lastModifiedBy>陈立基</cp:lastModifiedBy>
  <dcterms:modified xsi:type="dcterms:W3CDTF">2026-02-02T00:52:41Z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3A1ADAD8DEC44724B526663E0A29513B</vt:lpwstr>
  </property>
  <property fmtid="{D5CDD505-2E9C-101B-9397-08002B2CF9AE}" pid="4" name="KSOTemplateDocerSaveRecord">
    <vt:lpwstr>eyJoZGlkIjoiYjlhOTJiOWU3OWE4NzQ0YTg5OTliY2M1MDRlMzY3MzYiLCJ1c2VySWQiOiIyMjM5MDY5NzkifQ==</vt:lpwstr>
  </property>
</Properties>
</file>