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92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baseline"/>
        <w:rPr>
          <w:rFonts w:hint="default" w:ascii="仿宋_GB2312" w:hAnsi="仿宋_GB2312" w:eastAsia="仿宋_GB2312" w:cs="仿宋_GB2312"/>
          <w:color w:val="auto"/>
          <w:spacing w:val="7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  <w:u w:val="none"/>
          <w:lang w:val="en-US" w:eastAsia="zh-CN"/>
        </w:rPr>
        <w:t>附件1：</w:t>
      </w:r>
    </w:p>
    <w:p w14:paraId="6E098B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336" w:lineRule="auto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 w:bidi="ar"/>
        </w:rPr>
        <w:t>市场调研报名登记表</w:t>
      </w:r>
      <w:bookmarkStart w:id="0" w:name="_GoBack"/>
      <w:bookmarkEnd w:id="0"/>
    </w:p>
    <w:p w14:paraId="66AD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调研生产厂商/供应商</w:t>
      </w:r>
      <w:r>
        <w:rPr>
          <w:rFonts w:hint="eastAsia" w:ascii="仿宋" w:hAnsi="仿宋" w:eastAsia="仿宋" w:cs="仿宋"/>
          <w:sz w:val="32"/>
          <w:szCs w:val="32"/>
        </w:rPr>
        <w:t>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 w14:paraId="1199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调研生产厂商/供应商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</w:t>
      </w:r>
    </w:p>
    <w:p w14:paraId="0B5B8E6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</w:p>
    <w:p w14:paraId="19ED951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邮箱地址：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B736EF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  <w:lang w:val="en-US" w:eastAsia="zh-CN"/>
        </w:rPr>
        <w:t>监护类医疗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</w:rPr>
        <w:t>设备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  <w:lang w:val="en-US" w:eastAsia="zh-CN"/>
        </w:rPr>
        <w:t>集中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</w:rPr>
        <w:t>采购项目</w:t>
      </w:r>
    </w:p>
    <w:p w14:paraId="61DB4CDD">
      <w:pPr>
        <w:pStyle w:val="5"/>
        <w:keepNext w:val="0"/>
        <w:keepLines w:val="0"/>
        <w:pageBreakBefore w:val="0"/>
        <w:overflowPunct/>
        <w:topLinePunct w:val="0"/>
        <w:bidi w:val="0"/>
        <w:adjustRightInd/>
        <w:spacing w:line="640" w:lineRule="exact"/>
        <w:ind w:left="0" w:leftChars="0" w:firstLine="640" w:firstLineChars="200"/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我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</w:t>
      </w:r>
      <w:r>
        <w:rPr>
          <w:rFonts w:hint="eastAsia" w:ascii="仿宋" w:hAnsi="仿宋" w:eastAsia="仿宋" w:cs="仿宋"/>
          <w:sz w:val="32"/>
          <w:szCs w:val="32"/>
          <w:u w:val="none"/>
        </w:rPr>
        <w:t>已认真阅读并理解贵方发布的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  <w:lang w:val="en-US" w:eastAsia="zh-CN"/>
        </w:rPr>
        <w:t>监护类医疗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</w:rPr>
        <w:t>设备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  <w:lang w:val="en-US" w:eastAsia="zh-CN"/>
        </w:rPr>
        <w:t>集中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u w:val="none"/>
        </w:rPr>
        <w:t>采购项目</w:t>
      </w:r>
      <w:r>
        <w:rPr>
          <w:rFonts w:hint="eastAsia" w:ascii="仿宋" w:hAnsi="仿宋" w:eastAsia="仿宋" w:cs="仿宋"/>
          <w:sz w:val="32"/>
          <w:szCs w:val="32"/>
          <w:u w:val="none"/>
        </w:rPr>
        <w:t>市</w:t>
      </w:r>
      <w:r>
        <w:rPr>
          <w:rFonts w:hint="eastAsia" w:ascii="仿宋" w:hAnsi="仿宋" w:eastAsia="仿宋" w:cs="仿宋"/>
          <w:sz w:val="32"/>
          <w:szCs w:val="32"/>
        </w:rPr>
        <w:t>场调研公告，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</w:rPr>
        <w:t>我方已完全明白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  <w:t>本次调研的所有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</w:rPr>
        <w:t>要求，</w:t>
      </w:r>
      <w:r>
        <w:rPr>
          <w:rFonts w:hint="eastAsia" w:ascii="仿宋" w:hAnsi="仿宋" w:eastAsia="仿宋" w:cs="仿宋"/>
          <w:sz w:val="32"/>
          <w:szCs w:val="32"/>
        </w:rPr>
        <w:t>我方报名参加本次市场调研活动，并郑重承诺所提供的报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内容真实有效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</w:rPr>
        <w:t>并申明如下：</w:t>
      </w:r>
    </w:p>
    <w:p w14:paraId="47001E64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68" w:firstLineChars="200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  <w:t>1、我方与其他供应商/生产厂商不存在单位负责人为同一人或者存在直接控股、管理关系。</w:t>
      </w:r>
    </w:p>
    <w:p w14:paraId="6E13814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68" w:firstLineChars="200"/>
        <w:textAlignment w:val="baseline"/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  <w:t>2、我方承诺在本次市场调研文件中提供的一切文件，无论是原件还是复印件均为真实和准确的，绝无任何虚假、伪造和夸大的成份，否则，愿承担相应的后果和法律责任。</w:t>
      </w:r>
    </w:p>
    <w:p w14:paraId="512A3575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/>
        <w:snapToGrid/>
        <w:spacing w:line="640" w:lineRule="exact"/>
        <w:ind w:firstLine="668" w:firstLineChars="200"/>
        <w:textAlignment w:val="baseline"/>
        <w:rPr>
          <w:rFonts w:hint="eastAsia" w:ascii="仿宋" w:hAnsi="仿宋" w:eastAsia="仿宋" w:cs="仿宋"/>
          <w:color w:val="auto"/>
          <w:positio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7"/>
          <w:sz w:val="32"/>
          <w:szCs w:val="32"/>
          <w:highlight w:val="none"/>
          <w:lang w:val="en-US" w:eastAsia="zh-CN"/>
        </w:rPr>
        <w:t>3、我方符合法律、行政法规规定的其他条件。</w:t>
      </w:r>
    </w:p>
    <w:p w14:paraId="69E618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336" w:lineRule="auto"/>
        <w:ind w:firstLine="561"/>
        <w:textAlignment w:val="baseline"/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</w:pPr>
    </w:p>
    <w:p w14:paraId="18EDE1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336" w:lineRule="auto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生产厂商/</w:t>
      </w:r>
      <w:r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  <w:t>供应商</w:t>
      </w:r>
      <w:r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  <w:highlight w:val="none"/>
        </w:rPr>
        <w:t>(盖章)</w:t>
      </w:r>
      <w:r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  <w:t>：</w:t>
      </w:r>
    </w:p>
    <w:p w14:paraId="73BAB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336" w:lineRule="auto"/>
        <w:ind w:firstLine="3734" w:firstLineChars="1167"/>
        <w:textAlignment w:val="baseline"/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position w:val="1"/>
          <w:sz w:val="32"/>
          <w:szCs w:val="32"/>
          <w:highlight w:val="none"/>
        </w:rPr>
        <w:t>期：</w:t>
      </w:r>
    </w:p>
    <w:p w14:paraId="6B723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240B9"/>
    <w:rsid w:val="081D1245"/>
    <w:rsid w:val="40CA6122"/>
    <w:rsid w:val="450240B9"/>
    <w:rsid w:val="499E6816"/>
    <w:rsid w:val="5EB4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rPr>
      <w:rFonts w:hint="eastAsia"/>
    </w:rPr>
  </w:style>
  <w:style w:type="paragraph" w:styleId="5">
    <w:name w:val="Body Text First Indent 2"/>
    <w:basedOn w:val="3"/>
    <w:qFormat/>
    <w:uiPriority w:val="0"/>
    <w:pPr>
      <w:snapToGrid w:val="0"/>
      <w:spacing w:line="360" w:lineRule="auto"/>
      <w:ind w:firstLine="420" w:firstLineChars="200"/>
    </w:pPr>
    <w:rPr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63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2025-09-26T05:46:00Z</dcterms:created>
  <dc:creator>钟小敏</dc:creator>
  <cp:lastModifiedBy>钟小敏</cp:lastModifiedBy>
  <cp:lastPrinted>2025-09-29T03:23:15Z</cp:lastPrinted>
  <dcterms:modified xsi:type="dcterms:W3CDTF">2025-09-29T03:23:18Z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79373E9550164D58A4BFE3C73F89E66C_13</vt:lpwstr>
  </property>
  <property fmtid="{D5CDD505-2E9C-101B-9397-08002B2CF9AE}" pid="4" name="KSOTemplateDocerSaveRecord">
    <vt:lpwstr>eyJoZGlkIjoiOTgxNWQ4ZDUyYzY1ODlhMTM0ZDA4MDg4OGFmZWZmMWIiLCJ1c2VySWQiOiI1NTcxMDUwMzQifQ==</vt:lpwstr>
  </property>
</Properties>
</file>