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2D5" w:rsidRDefault="00E92AF7">
      <w:pPr>
        <w:widowControl/>
        <w:jc w:val="center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东莞市</w:t>
      </w:r>
      <w:r w:rsidR="00D20D05">
        <w:rPr>
          <w:rFonts w:ascii="宋体" w:eastAsia="宋体" w:hAnsi="宋体" w:cs="宋体"/>
          <w:b/>
          <w:bCs/>
          <w:kern w:val="0"/>
          <w:sz w:val="28"/>
          <w:szCs w:val="28"/>
        </w:rPr>
        <w:t>传统医学确有专长人员医师资格考核考试报名材料清单</w:t>
      </w:r>
    </w:p>
    <w:p w:rsidR="009F32D5" w:rsidRDefault="00D20D0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市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镇</w:t>
      </w:r>
      <w:r>
        <w:rPr>
          <w:rFonts w:ascii="宋体" w:eastAsia="宋体" w:hAnsi="宋体" w:cs="宋体" w:hint="eastAsia"/>
          <w:kern w:val="0"/>
          <w:sz w:val="24"/>
          <w:szCs w:val="24"/>
        </w:rPr>
        <w:t>/</w:t>
      </w:r>
      <w:r>
        <w:rPr>
          <w:rFonts w:ascii="宋体" w:eastAsia="宋体" w:hAnsi="宋体" w:cs="宋体"/>
          <w:kern w:val="0"/>
          <w:sz w:val="24"/>
          <w:szCs w:val="24"/>
        </w:rPr>
        <w:t>区：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         </w:t>
      </w:r>
      <w:r>
        <w:rPr>
          <w:rFonts w:ascii="宋体" w:eastAsia="宋体" w:hAnsi="宋体" w:cs="宋体"/>
          <w:kern w:val="0"/>
          <w:sz w:val="24"/>
          <w:szCs w:val="24"/>
        </w:rPr>
        <w:t>申报人：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            </w:t>
      </w:r>
      <w:r>
        <w:rPr>
          <w:rFonts w:ascii="宋体" w:eastAsia="宋体" w:hAnsi="宋体" w:cs="宋体" w:hint="eastAsia"/>
          <w:kern w:val="0"/>
          <w:sz w:val="24"/>
          <w:szCs w:val="24"/>
        </w:rPr>
        <w:t>联系电话：</w:t>
      </w: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            </w:t>
      </w:r>
      <w:r>
        <w:rPr>
          <w:rFonts w:ascii="宋体" w:eastAsia="宋体" w:hAnsi="宋体" w:cs="宋体" w:hint="eastAsia"/>
          <w:kern w:val="0"/>
          <w:sz w:val="24"/>
          <w:szCs w:val="24"/>
        </w:rPr>
        <w:t>申报日期：</w:t>
      </w:r>
    </w:p>
    <w:tbl>
      <w:tblPr>
        <w:tblW w:w="1267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029"/>
        <w:gridCol w:w="7758"/>
        <w:gridCol w:w="1373"/>
        <w:gridCol w:w="1374"/>
        <w:gridCol w:w="1144"/>
      </w:tblGrid>
      <w:tr w:rsidR="009F32D5"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7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27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说明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页码</w:t>
            </w:r>
          </w:p>
        </w:tc>
      </w:tr>
      <w:tr w:rsidR="009F32D5"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7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传统医学确有专长人员医师资格考核考试报名材料清单</w:t>
            </w:r>
          </w:p>
          <w:p w:rsidR="009F32D5" w:rsidRDefault="009F32D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7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原件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，作为整份材料封面页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（附件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7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）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不编码</w:t>
            </w:r>
          </w:p>
        </w:tc>
      </w:tr>
      <w:tr w:rsidR="009F32D5"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7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传统医学医术确有专长考核申请表</w:t>
            </w:r>
          </w:p>
        </w:tc>
        <w:tc>
          <w:tcPr>
            <w:tcW w:w="27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原件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（附件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8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）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9F32D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F32D5"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7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申报人身份证明</w:t>
            </w:r>
          </w:p>
        </w:tc>
        <w:tc>
          <w:tcPr>
            <w:tcW w:w="27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复印件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9F32D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F32D5"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7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申报人近期一寸免冠正面白底彩</w:t>
            </w:r>
            <w:bookmarkStart w:id="0" w:name="_GoBack"/>
            <w:bookmarkEnd w:id="0"/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色照片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张</w:t>
            </w:r>
          </w:p>
        </w:tc>
        <w:tc>
          <w:tcPr>
            <w:tcW w:w="27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背面注明姓名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+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不编码</w:t>
            </w:r>
          </w:p>
        </w:tc>
      </w:tr>
      <w:tr w:rsidR="009F32D5"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7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传统医学确有专长人员依法从事临床实践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活动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证明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表</w:t>
            </w:r>
          </w:p>
        </w:tc>
        <w:tc>
          <w:tcPr>
            <w:tcW w:w="27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原件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（附件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9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）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9F32D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F32D5"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7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传统医学确有专长人员诊疗技术年限证明</w:t>
            </w:r>
          </w:p>
        </w:tc>
        <w:tc>
          <w:tcPr>
            <w:tcW w:w="27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原件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（附件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10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）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9F32D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F32D5"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7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证明医师身份证、医师资格证书、医师执业证书</w:t>
            </w:r>
          </w:p>
        </w:tc>
        <w:tc>
          <w:tcPr>
            <w:tcW w:w="27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复印件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9F32D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F32D5">
        <w:tc>
          <w:tcPr>
            <w:tcW w:w="10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7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证明医师专业技术职务任职资格证书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复印件</w:t>
            </w:r>
          </w:p>
        </w:tc>
        <w:tc>
          <w:tcPr>
            <w:tcW w:w="13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二选一</w:t>
            </w:r>
          </w:p>
        </w:tc>
        <w:tc>
          <w:tcPr>
            <w:tcW w:w="11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9F32D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F32D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32D5" w:rsidRDefault="009F32D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证明医师所在医疗机构出具的其所从事专业（细分到中医临床二级分科）的证明材料</w:t>
            </w:r>
          </w:p>
        </w:tc>
        <w:tc>
          <w:tcPr>
            <w:tcW w:w="1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原件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32D5" w:rsidRDefault="009F32D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32D5" w:rsidRDefault="009F32D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F32D5"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7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东莞市传统医学确有专长考核初审合格人员名单表</w:t>
            </w:r>
          </w:p>
        </w:tc>
        <w:tc>
          <w:tcPr>
            <w:tcW w:w="27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初审单位审核汇总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（附件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11</w:t>
            </w: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  <w:szCs w:val="24"/>
              </w:rPr>
              <w:t>）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 w:rsidR="009F32D5" w:rsidRDefault="00D20D0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不编码</w:t>
            </w:r>
          </w:p>
        </w:tc>
      </w:tr>
    </w:tbl>
    <w:p w:rsidR="009F32D5" w:rsidRDefault="009F32D5"/>
    <w:sectPr w:rsidR="009F32D5" w:rsidSect="009F32D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D05" w:rsidRDefault="00D20D05" w:rsidP="00E92AF7">
      <w:r>
        <w:separator/>
      </w:r>
    </w:p>
  </w:endnote>
  <w:endnote w:type="continuationSeparator" w:id="0">
    <w:p w:rsidR="00D20D05" w:rsidRDefault="00D20D05" w:rsidP="00E92A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D05" w:rsidRDefault="00D20D05" w:rsidP="00E92AF7">
      <w:r>
        <w:separator/>
      </w:r>
    </w:p>
  </w:footnote>
  <w:footnote w:type="continuationSeparator" w:id="0">
    <w:p w:rsidR="00D20D05" w:rsidRDefault="00D20D05" w:rsidP="00E92A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56A1"/>
    <w:rsid w:val="000372DB"/>
    <w:rsid w:val="001E56A1"/>
    <w:rsid w:val="003D1F3B"/>
    <w:rsid w:val="003F3AE4"/>
    <w:rsid w:val="00453600"/>
    <w:rsid w:val="007443D3"/>
    <w:rsid w:val="007A367C"/>
    <w:rsid w:val="007D2F6E"/>
    <w:rsid w:val="007E71E8"/>
    <w:rsid w:val="008257DC"/>
    <w:rsid w:val="00866CD0"/>
    <w:rsid w:val="009C7718"/>
    <w:rsid w:val="009F32D5"/>
    <w:rsid w:val="00C1130E"/>
    <w:rsid w:val="00C92AA5"/>
    <w:rsid w:val="00D20D05"/>
    <w:rsid w:val="00DC28CD"/>
    <w:rsid w:val="00E80055"/>
    <w:rsid w:val="00E92AF7"/>
    <w:rsid w:val="4497296C"/>
    <w:rsid w:val="55B27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2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9F32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9F32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9F32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9F32D5"/>
    <w:rPr>
      <w:b/>
      <w:bCs/>
    </w:rPr>
  </w:style>
  <w:style w:type="character" w:customStyle="1" w:styleId="Char0">
    <w:name w:val="页眉 Char"/>
    <w:basedOn w:val="a0"/>
    <w:link w:val="a4"/>
    <w:uiPriority w:val="99"/>
    <w:semiHidden/>
    <w:rsid w:val="009F32D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9F32D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68</Words>
  <Characters>391</Characters>
  <Application>Microsoft Office Word</Application>
  <DocSecurity>0</DocSecurity>
  <Lines>3</Lines>
  <Paragraphs>1</Paragraphs>
  <ScaleCrop>false</ScaleCrop>
  <Company>Microsoft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</dc:creator>
  <cp:lastModifiedBy>zl</cp:lastModifiedBy>
  <cp:revision>6</cp:revision>
  <cp:lastPrinted>2024-01-09T07:33:00Z</cp:lastPrinted>
  <dcterms:created xsi:type="dcterms:W3CDTF">2024-01-09T02:45:00Z</dcterms:created>
  <dcterms:modified xsi:type="dcterms:W3CDTF">2025-01-21T08:09:00Z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eyJoZGlkIjoiNWUwYTNkMzI2ZTljMzVlNjI5Mzk4YTVkYmE3MWVhOTMiLCJ1c2VySWQiOiIxMjA3NjgwNzA3In0=</vt:lpwstr>
  </property>
  <property fmtid="{D5CDD505-2E9C-101B-9397-08002B2CF9AE}" pid="3" name="KSOProductBuildVer">
    <vt:lpwstr>2052-12.1.0.19770</vt:lpwstr>
  </property>
  <property fmtid="{D5CDD505-2E9C-101B-9397-08002B2CF9AE}" pid="4" name="ICV">
    <vt:lpwstr>6C4EF31A1E9F49AABC6CB47758109C47_12</vt:lpwstr>
  </property>
</Properties>
</file>