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B8" w:rsidRPr="00C708D5" w:rsidRDefault="002B7EB8" w:rsidP="002B7EB8">
      <w:pPr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C708D5">
        <w:rPr>
          <w:rFonts w:ascii="方正小标宋简体" w:eastAsia="方正小标宋简体" w:cs="方正小标宋简体" w:hint="eastAsia"/>
          <w:sz w:val="44"/>
          <w:szCs w:val="44"/>
        </w:rPr>
        <w:t>2018年东莞市第八人民医院（东莞市儿童医院）部门预算公开补充说明</w:t>
      </w:r>
    </w:p>
    <w:p w:rsidR="002B7EB8" w:rsidRPr="00C708D5" w:rsidRDefault="002B7EB8" w:rsidP="002B7EB8">
      <w:pPr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2B7EB8" w:rsidRPr="00C708D5" w:rsidRDefault="002B7EB8" w:rsidP="002B7EB8">
      <w:pPr>
        <w:ind w:left="640"/>
        <w:rPr>
          <w:rFonts w:ascii="仿宋_GB2312" w:eastAsia="仿宋_GB2312"/>
          <w:sz w:val="32"/>
          <w:szCs w:val="32"/>
        </w:rPr>
      </w:pPr>
      <w:r w:rsidRPr="00C708D5">
        <w:rPr>
          <w:rFonts w:ascii="黑体" w:eastAsia="黑体" w:cs="黑体" w:hint="eastAsia"/>
          <w:sz w:val="32"/>
          <w:szCs w:val="32"/>
        </w:rPr>
        <w:t>一、部门预算收支增减变化情况说明</w:t>
      </w:r>
    </w:p>
    <w:p w:rsidR="002B7EB8" w:rsidRPr="00C708D5" w:rsidRDefault="002B7EB8" w:rsidP="00C7269C">
      <w:pPr>
        <w:spacing w:line="288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708D5">
        <w:rPr>
          <w:rFonts w:ascii="楷体_GB2312" w:eastAsia="楷体_GB2312" w:hAnsi="楷体_GB2312" w:cs="楷体_GB2312" w:hint="eastAsia"/>
          <w:b/>
          <w:sz w:val="32"/>
          <w:szCs w:val="32"/>
        </w:rPr>
        <w:t>（一）收支总体情况。</w:t>
      </w:r>
    </w:p>
    <w:p w:rsidR="002B7EB8" w:rsidRPr="00C708D5" w:rsidRDefault="002B7EB8" w:rsidP="002B7EB8">
      <w:pPr>
        <w:spacing w:line="288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C708D5">
        <w:rPr>
          <w:rFonts w:ascii="仿宋_GB2312" w:eastAsia="仿宋_GB2312" w:hint="eastAsia"/>
          <w:sz w:val="32"/>
          <w:szCs w:val="32"/>
        </w:rPr>
        <w:t>按照综合预算的原则，东莞市第八人民医院（东莞市儿童医院）所有收入和支出均纳入部门预算管理。2018年预算收支总计</w:t>
      </w:r>
      <w:r w:rsidR="005E526A" w:rsidRPr="00C708D5">
        <w:rPr>
          <w:rFonts w:ascii="仿宋_GB2312" w:eastAsia="仿宋_GB2312" w:hint="eastAsia"/>
          <w:sz w:val="32"/>
          <w:szCs w:val="32"/>
        </w:rPr>
        <w:t>59471.34</w:t>
      </w:r>
      <w:r w:rsidRPr="00C708D5">
        <w:rPr>
          <w:rFonts w:ascii="仿宋_GB2312" w:eastAsia="仿宋_GB2312" w:hint="eastAsia"/>
          <w:sz w:val="32"/>
          <w:szCs w:val="32"/>
        </w:rPr>
        <w:t>万元，较上年增加</w:t>
      </w:r>
      <w:r w:rsidR="001779A8" w:rsidRPr="00C708D5">
        <w:rPr>
          <w:rFonts w:ascii="仿宋_GB2312" w:eastAsia="仿宋_GB2312" w:hint="eastAsia"/>
          <w:sz w:val="32"/>
          <w:szCs w:val="32"/>
        </w:rPr>
        <w:t>13700.13</w:t>
      </w:r>
      <w:r w:rsidRPr="00C708D5">
        <w:rPr>
          <w:rFonts w:ascii="仿宋_GB2312" w:eastAsia="仿宋_GB2312" w:hint="eastAsia"/>
          <w:sz w:val="32"/>
          <w:szCs w:val="32"/>
        </w:rPr>
        <w:t>万元，增长</w:t>
      </w:r>
      <w:r w:rsidR="001779A8" w:rsidRPr="00C708D5">
        <w:rPr>
          <w:rFonts w:ascii="仿宋_GB2312" w:eastAsia="仿宋_GB2312" w:hint="eastAsia"/>
          <w:sz w:val="32"/>
          <w:szCs w:val="32"/>
        </w:rPr>
        <w:t>29.97</w:t>
      </w:r>
      <w:r w:rsidRPr="00C708D5">
        <w:rPr>
          <w:rFonts w:ascii="仿宋_GB2312" w:eastAsia="仿宋_GB2312" w:hint="eastAsia"/>
          <w:sz w:val="32"/>
          <w:szCs w:val="32"/>
        </w:rPr>
        <w:t>%，主要原因是</w:t>
      </w:r>
      <w:r w:rsidR="001719FB" w:rsidRPr="00C708D5">
        <w:rPr>
          <w:rFonts w:ascii="仿宋_GB2312" w:eastAsia="仿宋_GB2312" w:hint="eastAsia"/>
          <w:sz w:val="32"/>
          <w:szCs w:val="32"/>
        </w:rPr>
        <w:t>为市儿童医院开办购置所需的医学装备及其他设备</w:t>
      </w:r>
      <w:r w:rsidRPr="00C708D5">
        <w:rPr>
          <w:rFonts w:ascii="仿宋_GB2312" w:eastAsia="仿宋_GB2312" w:hint="eastAsia"/>
          <w:sz w:val="32"/>
          <w:szCs w:val="32"/>
        </w:rPr>
        <w:t>。</w:t>
      </w:r>
    </w:p>
    <w:p w:rsidR="002B7EB8" w:rsidRPr="00C708D5" w:rsidRDefault="002B7EB8" w:rsidP="00C7269C">
      <w:pPr>
        <w:numPr>
          <w:ilvl w:val="0"/>
          <w:numId w:val="1"/>
        </w:numPr>
        <w:spacing w:line="288" w:lineRule="auto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C708D5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2B7EB8" w:rsidRPr="00C708D5" w:rsidRDefault="002B7EB8" w:rsidP="002B7EB8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08D5">
        <w:rPr>
          <w:rFonts w:ascii="仿宋_GB2312" w:eastAsia="仿宋_GB2312" w:hint="eastAsia"/>
          <w:sz w:val="32"/>
          <w:szCs w:val="32"/>
        </w:rPr>
        <w:t>东莞市第八人民医院（东莞市儿童医院）2018年度财政拨款收支预算总计</w:t>
      </w:r>
      <w:r w:rsidR="005E526A" w:rsidRPr="00C708D5">
        <w:rPr>
          <w:rFonts w:ascii="仿宋_GB2312" w:eastAsia="仿宋_GB2312" w:hint="eastAsia"/>
          <w:sz w:val="32"/>
          <w:szCs w:val="32"/>
        </w:rPr>
        <w:t>7219.62</w:t>
      </w:r>
      <w:r w:rsidRPr="00C708D5">
        <w:rPr>
          <w:rFonts w:ascii="仿宋_GB2312" w:eastAsia="仿宋_GB2312" w:hint="eastAsia"/>
          <w:sz w:val="32"/>
          <w:szCs w:val="32"/>
        </w:rPr>
        <w:t>万元，较上年增加</w:t>
      </w:r>
      <w:r w:rsidR="005E526A" w:rsidRPr="00C708D5">
        <w:rPr>
          <w:rFonts w:ascii="仿宋_GB2312" w:eastAsia="仿宋_GB2312" w:hint="eastAsia"/>
          <w:sz w:val="32"/>
          <w:szCs w:val="32"/>
        </w:rPr>
        <w:t>5632.74</w:t>
      </w:r>
      <w:r w:rsidRPr="00C708D5">
        <w:rPr>
          <w:rFonts w:ascii="仿宋_GB2312" w:eastAsia="仿宋_GB2312" w:hint="eastAsia"/>
          <w:sz w:val="32"/>
          <w:szCs w:val="32"/>
        </w:rPr>
        <w:t>万元，增长</w:t>
      </w:r>
      <w:r w:rsidR="005E526A" w:rsidRPr="00C708D5">
        <w:rPr>
          <w:rFonts w:ascii="仿宋_GB2312" w:eastAsia="仿宋_GB2312" w:hint="eastAsia"/>
          <w:sz w:val="32"/>
          <w:szCs w:val="32"/>
        </w:rPr>
        <w:t>354.96</w:t>
      </w:r>
      <w:r w:rsidRPr="00C708D5">
        <w:rPr>
          <w:rFonts w:ascii="仿宋_GB2312" w:eastAsia="仿宋_GB2312" w:hint="eastAsia"/>
          <w:sz w:val="32"/>
          <w:szCs w:val="32"/>
        </w:rPr>
        <w:t>%，主要原因</w:t>
      </w:r>
      <w:r w:rsidR="00C7269C">
        <w:rPr>
          <w:rFonts w:ascii="仿宋_GB2312" w:eastAsia="仿宋_GB2312" w:hint="eastAsia"/>
          <w:sz w:val="32"/>
          <w:szCs w:val="32"/>
        </w:rPr>
        <w:t>2018年包含</w:t>
      </w:r>
      <w:r w:rsidRPr="00C708D5">
        <w:rPr>
          <w:rFonts w:ascii="仿宋_GB2312" w:eastAsia="仿宋_GB2312" w:hint="eastAsia"/>
          <w:sz w:val="32"/>
          <w:szCs w:val="32"/>
        </w:rPr>
        <w:t>是</w:t>
      </w:r>
      <w:r w:rsidR="00417862" w:rsidRPr="00C708D5">
        <w:rPr>
          <w:rFonts w:ascii="仿宋_GB2312" w:eastAsia="仿宋_GB2312" w:hint="eastAsia"/>
          <w:sz w:val="32"/>
          <w:szCs w:val="32"/>
        </w:rPr>
        <w:t>购置市儿童医院开办所需的医学装备及其他设备</w:t>
      </w:r>
      <w:r w:rsidR="00C7269C">
        <w:rPr>
          <w:rFonts w:ascii="仿宋_GB2312" w:eastAsia="仿宋_GB2312" w:hint="eastAsia"/>
          <w:sz w:val="32"/>
          <w:szCs w:val="32"/>
        </w:rPr>
        <w:t>预算</w:t>
      </w:r>
      <w:r w:rsidR="00417862" w:rsidRPr="00C708D5">
        <w:rPr>
          <w:rFonts w:ascii="仿宋_GB2312" w:eastAsia="仿宋_GB2312" w:hint="eastAsia"/>
          <w:sz w:val="32"/>
          <w:szCs w:val="32"/>
        </w:rPr>
        <w:t>6000万元。</w:t>
      </w:r>
      <w:r w:rsidRPr="00C708D5">
        <w:rPr>
          <w:rFonts w:ascii="仿宋_GB2312" w:eastAsia="仿宋_GB2312" w:hint="eastAsia"/>
          <w:sz w:val="32"/>
          <w:szCs w:val="32"/>
        </w:rPr>
        <w:t>具体情况如下：</w:t>
      </w:r>
    </w:p>
    <w:p w:rsidR="002B7EB8" w:rsidRPr="00C708D5" w:rsidRDefault="002B7EB8" w:rsidP="002B7EB8">
      <w:pPr>
        <w:spacing w:line="288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08D5">
        <w:rPr>
          <w:rFonts w:ascii="仿宋_GB2312" w:eastAsia="仿宋_GB2312" w:hint="eastAsia"/>
          <w:sz w:val="32"/>
          <w:szCs w:val="32"/>
        </w:rPr>
        <w:t>1.财政拨款收入预算总计</w:t>
      </w:r>
      <w:r w:rsidR="005E526A" w:rsidRPr="00C708D5">
        <w:rPr>
          <w:rFonts w:ascii="仿宋_GB2312" w:eastAsia="仿宋_GB2312" w:hint="eastAsia"/>
          <w:sz w:val="32"/>
          <w:szCs w:val="32"/>
        </w:rPr>
        <w:t>7219.62</w:t>
      </w:r>
      <w:r w:rsidRPr="00C708D5">
        <w:rPr>
          <w:rFonts w:ascii="仿宋_GB2312" w:eastAsia="仿宋_GB2312" w:hint="eastAsia"/>
          <w:sz w:val="32"/>
          <w:szCs w:val="32"/>
        </w:rPr>
        <w:t>万元。其中，一般公共预算</w:t>
      </w:r>
      <w:r w:rsidRPr="00C708D5">
        <w:rPr>
          <w:rFonts w:ascii="仿宋_GB2312" w:eastAsia="仿宋_GB2312" w:hAnsi="宋体" w:hint="eastAsia"/>
          <w:sz w:val="32"/>
          <w:szCs w:val="32"/>
        </w:rPr>
        <w:t>财政拨款收入预算</w:t>
      </w:r>
      <w:r w:rsidR="005E526A" w:rsidRPr="00C708D5">
        <w:rPr>
          <w:rFonts w:ascii="仿宋_GB2312" w:eastAsia="仿宋_GB2312" w:hint="eastAsia"/>
          <w:sz w:val="32"/>
          <w:szCs w:val="32"/>
        </w:rPr>
        <w:t>7219.62</w:t>
      </w:r>
      <w:r w:rsidRPr="00C708D5">
        <w:rPr>
          <w:rFonts w:ascii="仿宋_GB2312" w:eastAsia="仿宋_GB2312" w:hAnsi="宋体" w:hint="eastAsia"/>
          <w:sz w:val="32"/>
          <w:szCs w:val="32"/>
        </w:rPr>
        <w:t>万元，</w:t>
      </w:r>
      <w:r w:rsidR="00C7269C" w:rsidRPr="00C708D5">
        <w:rPr>
          <w:rFonts w:ascii="仿宋_GB2312" w:eastAsia="仿宋_GB2312" w:hint="eastAsia"/>
          <w:sz w:val="32"/>
          <w:szCs w:val="32"/>
        </w:rPr>
        <w:t>较上年增加5632.74万元，增长354.96%，主要原因</w:t>
      </w:r>
      <w:r w:rsidR="00C7269C">
        <w:rPr>
          <w:rFonts w:ascii="仿宋_GB2312" w:eastAsia="仿宋_GB2312" w:hint="eastAsia"/>
          <w:sz w:val="32"/>
          <w:szCs w:val="32"/>
        </w:rPr>
        <w:t>2018年包含</w:t>
      </w:r>
      <w:r w:rsidR="00C7269C" w:rsidRPr="00C708D5">
        <w:rPr>
          <w:rFonts w:ascii="仿宋_GB2312" w:eastAsia="仿宋_GB2312" w:hint="eastAsia"/>
          <w:sz w:val="32"/>
          <w:szCs w:val="32"/>
        </w:rPr>
        <w:t>是购置市儿童医院开办所需的医学装备及其他设备</w:t>
      </w:r>
      <w:r w:rsidR="00C7269C">
        <w:rPr>
          <w:rFonts w:ascii="仿宋_GB2312" w:eastAsia="仿宋_GB2312" w:hint="eastAsia"/>
          <w:sz w:val="32"/>
          <w:szCs w:val="32"/>
        </w:rPr>
        <w:t>预算</w:t>
      </w:r>
      <w:r w:rsidR="00C7269C" w:rsidRPr="00C708D5">
        <w:rPr>
          <w:rFonts w:ascii="仿宋_GB2312" w:eastAsia="仿宋_GB2312" w:hint="eastAsia"/>
          <w:sz w:val="32"/>
          <w:szCs w:val="32"/>
        </w:rPr>
        <w:t>6000万</w:t>
      </w:r>
      <w:r w:rsidR="00C7269C" w:rsidRPr="00C708D5">
        <w:rPr>
          <w:rFonts w:ascii="仿宋_GB2312" w:eastAsia="仿宋_GB2312" w:hint="eastAsia"/>
          <w:sz w:val="32"/>
          <w:szCs w:val="32"/>
        </w:rPr>
        <w:lastRenderedPageBreak/>
        <w:t>元。</w:t>
      </w:r>
      <w:r w:rsidRPr="00C708D5">
        <w:rPr>
          <w:rFonts w:ascii="仿宋_GB2312" w:eastAsia="仿宋_GB2312" w:hAnsi="宋体" w:hint="eastAsia"/>
          <w:sz w:val="32"/>
          <w:szCs w:val="32"/>
        </w:rPr>
        <w:t>政府性基金预算财政拨款收入预算</w:t>
      </w:r>
      <w:r w:rsidR="005E526A" w:rsidRPr="00C708D5">
        <w:rPr>
          <w:rFonts w:ascii="仿宋_GB2312" w:eastAsia="仿宋_GB2312" w:hAnsi="宋体" w:hint="eastAsia"/>
          <w:sz w:val="32"/>
          <w:szCs w:val="32"/>
        </w:rPr>
        <w:t>0</w:t>
      </w:r>
      <w:r w:rsidRPr="00C708D5">
        <w:rPr>
          <w:rFonts w:ascii="仿宋_GB2312" w:eastAsia="仿宋_GB2312" w:hAnsi="宋体" w:hint="eastAsia"/>
          <w:sz w:val="32"/>
          <w:szCs w:val="32"/>
        </w:rPr>
        <w:t>万元，国有资本经营预算财政拨款收入预算</w:t>
      </w:r>
      <w:r w:rsidR="005E526A" w:rsidRPr="00C708D5">
        <w:rPr>
          <w:rFonts w:ascii="仿宋_GB2312" w:eastAsia="仿宋_GB2312" w:hAnsi="宋体" w:hint="eastAsia"/>
          <w:sz w:val="32"/>
          <w:szCs w:val="32"/>
        </w:rPr>
        <w:t>0</w:t>
      </w:r>
      <w:r w:rsidRPr="00C708D5">
        <w:rPr>
          <w:rFonts w:ascii="仿宋_GB2312" w:eastAsia="仿宋_GB2312" w:hAnsi="宋体" w:hint="eastAsia"/>
          <w:sz w:val="32"/>
          <w:szCs w:val="32"/>
        </w:rPr>
        <w:t>万元</w:t>
      </w:r>
      <w:r w:rsidRPr="00C708D5">
        <w:rPr>
          <w:rFonts w:ascii="仿宋_GB2312" w:eastAsia="仿宋_GB2312" w:hint="eastAsia"/>
          <w:sz w:val="32"/>
          <w:szCs w:val="32"/>
        </w:rPr>
        <w:t>。</w:t>
      </w:r>
    </w:p>
    <w:p w:rsidR="002B7EB8" w:rsidRPr="00C708D5" w:rsidRDefault="002B7EB8" w:rsidP="002B7EB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708D5">
        <w:rPr>
          <w:rFonts w:ascii="仿宋_GB2312" w:eastAsia="仿宋_GB2312" w:hint="eastAsia"/>
          <w:sz w:val="32"/>
          <w:szCs w:val="32"/>
        </w:rPr>
        <w:t>2.财政拨款支出预算总计</w:t>
      </w:r>
      <w:r w:rsidR="00757C6B" w:rsidRPr="00C708D5">
        <w:rPr>
          <w:rFonts w:ascii="仿宋_GB2312" w:eastAsia="仿宋_GB2312" w:hint="eastAsia"/>
          <w:sz w:val="32"/>
          <w:szCs w:val="32"/>
        </w:rPr>
        <w:t>7219.62</w:t>
      </w:r>
      <w:r w:rsidRPr="00C708D5">
        <w:rPr>
          <w:rFonts w:ascii="仿宋_GB2312" w:eastAsia="仿宋_GB2312" w:hint="eastAsia"/>
          <w:sz w:val="32"/>
          <w:szCs w:val="32"/>
        </w:rPr>
        <w:t>万元。分功能科目看：</w:t>
      </w:r>
    </w:p>
    <w:p w:rsidR="00C7269C" w:rsidRDefault="00454CF4" w:rsidP="00C7269C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708D5">
        <w:rPr>
          <w:rFonts w:ascii="仿宋_GB2312" w:eastAsia="仿宋_GB2312" w:hint="eastAsia"/>
          <w:sz w:val="32"/>
          <w:szCs w:val="32"/>
        </w:rPr>
        <w:t>医疗卫生与计划生育支出</w:t>
      </w:r>
      <w:r w:rsidR="002B7EB8" w:rsidRPr="00C708D5">
        <w:rPr>
          <w:rFonts w:ascii="仿宋_GB2312" w:eastAsia="仿宋_GB2312" w:hint="eastAsia"/>
          <w:sz w:val="32"/>
          <w:szCs w:val="32"/>
        </w:rPr>
        <w:t>（类）</w:t>
      </w:r>
      <w:r>
        <w:rPr>
          <w:rFonts w:ascii="仿宋_GB2312" w:eastAsia="仿宋_GB2312" w:hint="eastAsia"/>
          <w:sz w:val="32"/>
          <w:szCs w:val="32"/>
        </w:rPr>
        <w:t>公立医院</w:t>
      </w:r>
      <w:r w:rsidR="002B7EB8" w:rsidRPr="00C708D5">
        <w:rPr>
          <w:rFonts w:ascii="仿宋_GB2312" w:eastAsia="仿宋_GB2312" w:hint="eastAsia"/>
          <w:sz w:val="32"/>
          <w:szCs w:val="32"/>
        </w:rPr>
        <w:t>（款）</w:t>
      </w:r>
      <w:r w:rsidR="001E2292" w:rsidRPr="00C708D5">
        <w:rPr>
          <w:rFonts w:ascii="仿宋_GB2312" w:eastAsia="仿宋_GB2312" w:hint="eastAsia"/>
          <w:sz w:val="32"/>
          <w:szCs w:val="32"/>
        </w:rPr>
        <w:t>儿童医院</w:t>
      </w:r>
      <w:r w:rsidR="002B7EB8" w:rsidRPr="00C708D5">
        <w:rPr>
          <w:rFonts w:ascii="仿宋_GB2312" w:eastAsia="仿宋_GB2312" w:hint="eastAsia"/>
          <w:sz w:val="32"/>
          <w:szCs w:val="32"/>
        </w:rPr>
        <w:t>（项）支出</w:t>
      </w:r>
      <w:r w:rsidR="001E2292" w:rsidRPr="00C708D5">
        <w:rPr>
          <w:rFonts w:ascii="仿宋_GB2312" w:eastAsia="仿宋_GB2312" w:hint="eastAsia"/>
          <w:sz w:val="32"/>
          <w:szCs w:val="32"/>
        </w:rPr>
        <w:t>7219.62</w:t>
      </w:r>
      <w:r w:rsidR="002B7EB8" w:rsidRPr="00C708D5">
        <w:rPr>
          <w:rFonts w:ascii="仿宋_GB2312" w:eastAsia="仿宋_GB2312" w:hint="eastAsia"/>
          <w:sz w:val="32"/>
          <w:szCs w:val="32"/>
        </w:rPr>
        <w:t>万元，较上年增加</w:t>
      </w:r>
      <w:r w:rsidR="001E2292" w:rsidRPr="00C708D5">
        <w:rPr>
          <w:rFonts w:ascii="仿宋_GB2312" w:eastAsia="仿宋_GB2312" w:hint="eastAsia"/>
          <w:sz w:val="32"/>
          <w:szCs w:val="32"/>
        </w:rPr>
        <w:t>5632.74</w:t>
      </w:r>
      <w:r w:rsidR="002B7EB8" w:rsidRPr="00C708D5">
        <w:rPr>
          <w:rFonts w:ascii="仿宋_GB2312" w:eastAsia="仿宋_GB2312" w:hint="eastAsia"/>
          <w:sz w:val="32"/>
          <w:szCs w:val="32"/>
        </w:rPr>
        <w:t>万元，增长</w:t>
      </w:r>
      <w:r w:rsidR="001E2292" w:rsidRPr="00C708D5">
        <w:rPr>
          <w:rFonts w:ascii="仿宋_GB2312" w:eastAsia="仿宋_GB2312" w:hint="eastAsia"/>
          <w:sz w:val="32"/>
          <w:szCs w:val="32"/>
        </w:rPr>
        <w:t>354.96</w:t>
      </w:r>
      <w:r w:rsidR="002B7EB8" w:rsidRPr="00C708D5">
        <w:rPr>
          <w:rFonts w:ascii="仿宋_GB2312" w:eastAsia="仿宋_GB2312" w:hint="eastAsia"/>
          <w:sz w:val="32"/>
          <w:szCs w:val="32"/>
        </w:rPr>
        <w:t>%，</w:t>
      </w:r>
      <w:r w:rsidR="00C7269C" w:rsidRPr="00C708D5">
        <w:rPr>
          <w:rFonts w:ascii="仿宋_GB2312" w:eastAsia="仿宋_GB2312" w:hint="eastAsia"/>
          <w:sz w:val="32"/>
          <w:szCs w:val="32"/>
        </w:rPr>
        <w:t>主要原因</w:t>
      </w:r>
      <w:r w:rsidR="00C7269C">
        <w:rPr>
          <w:rFonts w:ascii="仿宋_GB2312" w:eastAsia="仿宋_GB2312" w:hint="eastAsia"/>
          <w:sz w:val="32"/>
          <w:szCs w:val="32"/>
        </w:rPr>
        <w:t>2018年包含</w:t>
      </w:r>
      <w:r w:rsidR="00C7269C" w:rsidRPr="00C708D5">
        <w:rPr>
          <w:rFonts w:ascii="仿宋_GB2312" w:eastAsia="仿宋_GB2312" w:hint="eastAsia"/>
          <w:sz w:val="32"/>
          <w:szCs w:val="32"/>
        </w:rPr>
        <w:t>是购置市儿童医院开办所需的医学装备及其他设备</w:t>
      </w:r>
      <w:r w:rsidR="00C7269C">
        <w:rPr>
          <w:rFonts w:ascii="仿宋_GB2312" w:eastAsia="仿宋_GB2312" w:hint="eastAsia"/>
          <w:sz w:val="32"/>
          <w:szCs w:val="32"/>
        </w:rPr>
        <w:t>预算</w:t>
      </w:r>
      <w:r w:rsidR="00C7269C" w:rsidRPr="00C708D5">
        <w:rPr>
          <w:rFonts w:ascii="仿宋_GB2312" w:eastAsia="仿宋_GB2312" w:hint="eastAsia"/>
          <w:sz w:val="32"/>
          <w:szCs w:val="32"/>
        </w:rPr>
        <w:t>6000万元。</w:t>
      </w:r>
    </w:p>
    <w:p w:rsidR="002B7EB8" w:rsidRPr="00C708D5" w:rsidRDefault="002B7EB8" w:rsidP="00C7269C">
      <w:pPr>
        <w:spacing w:line="64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C708D5"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2B7EB8" w:rsidRPr="00C708D5" w:rsidRDefault="002B7EB8" w:rsidP="002B7EB8">
      <w:pPr>
        <w:ind w:firstLine="640"/>
        <w:rPr>
          <w:rFonts w:ascii="仿宋_GB2312" w:eastAsia="仿宋_GB2312" w:cs="仿宋_GB2312"/>
          <w:sz w:val="32"/>
          <w:szCs w:val="32"/>
        </w:rPr>
      </w:pPr>
      <w:r w:rsidRPr="00C708D5">
        <w:rPr>
          <w:rFonts w:ascii="仿宋_GB2312" w:eastAsia="仿宋_GB2312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6270E9" w:rsidRPr="00C708D5" w:rsidRDefault="002B7EB8" w:rsidP="005E526A">
      <w:pPr>
        <w:ind w:firstLineChars="200" w:firstLine="640"/>
      </w:pPr>
      <w:r w:rsidRPr="00C708D5">
        <w:rPr>
          <w:rFonts w:ascii="仿宋_GB2312" w:eastAsia="仿宋_GB2312" w:cs="仿宋_GB2312" w:hint="eastAsia"/>
          <w:sz w:val="32"/>
          <w:szCs w:val="32"/>
        </w:rPr>
        <w:t>本部门为非参照公务员法管理的事业单位，按照上述定义，本部门无机关运行经费。</w:t>
      </w:r>
    </w:p>
    <w:sectPr w:rsidR="006270E9" w:rsidRPr="00C708D5" w:rsidSect="0062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5B" w:rsidRDefault="00F0535B" w:rsidP="00FB27AC">
      <w:r>
        <w:separator/>
      </w:r>
    </w:p>
  </w:endnote>
  <w:endnote w:type="continuationSeparator" w:id="0">
    <w:p w:rsidR="00F0535B" w:rsidRDefault="00F0535B" w:rsidP="00FB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5B" w:rsidRDefault="00F0535B" w:rsidP="00FB27AC">
      <w:r>
        <w:separator/>
      </w:r>
    </w:p>
  </w:footnote>
  <w:footnote w:type="continuationSeparator" w:id="0">
    <w:p w:rsidR="00F0535B" w:rsidRDefault="00F0535B" w:rsidP="00FB2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EB8"/>
    <w:rsid w:val="00041693"/>
    <w:rsid w:val="000F3772"/>
    <w:rsid w:val="001719FB"/>
    <w:rsid w:val="001779A8"/>
    <w:rsid w:val="001E2292"/>
    <w:rsid w:val="002B7EB8"/>
    <w:rsid w:val="003A2897"/>
    <w:rsid w:val="00417862"/>
    <w:rsid w:val="00454CF4"/>
    <w:rsid w:val="005D35A1"/>
    <w:rsid w:val="005E526A"/>
    <w:rsid w:val="006270E9"/>
    <w:rsid w:val="006F10C8"/>
    <w:rsid w:val="00757C6B"/>
    <w:rsid w:val="00956E98"/>
    <w:rsid w:val="0098476A"/>
    <w:rsid w:val="00AC21AC"/>
    <w:rsid w:val="00AD3737"/>
    <w:rsid w:val="00C708D5"/>
    <w:rsid w:val="00C7269C"/>
    <w:rsid w:val="00E1217A"/>
    <w:rsid w:val="00F0535B"/>
    <w:rsid w:val="00FB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7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7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673</Characters>
  <Application>Microsoft Office Word</Application>
  <DocSecurity>0</DocSecurity>
  <Lines>5</Lines>
  <Paragraphs>1</Paragraphs>
  <ScaleCrop>false</ScaleCrop>
  <Company>dgdbrmyy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</dc:creator>
  <cp:lastModifiedBy>Administrator</cp:lastModifiedBy>
  <cp:revision>2</cp:revision>
  <dcterms:created xsi:type="dcterms:W3CDTF">2018-08-24T00:40:00Z</dcterms:created>
  <dcterms:modified xsi:type="dcterms:W3CDTF">2018-08-24T00:40:00Z</dcterms:modified>
</cp:coreProperties>
</file>